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02A" w:rsidRDefault="0064602A" w:rsidP="0064602A">
      <w:pPr>
        <w:jc w:val="right"/>
      </w:pPr>
      <w:bookmarkStart w:id="0" w:name="_GoBack"/>
      <w:bookmarkEnd w:id="0"/>
      <w:r>
        <w:t>SDA Croatia d.o.o.</w:t>
      </w:r>
    </w:p>
    <w:p w:rsidR="0064602A" w:rsidRDefault="0064602A" w:rsidP="0064602A">
      <w:pPr>
        <w:jc w:val="right"/>
      </w:pPr>
      <w:r w:rsidRPr="0064602A">
        <w:t>Buzinski prilaz 10</w:t>
      </w:r>
    </w:p>
    <w:p w:rsidR="0064602A" w:rsidRDefault="0064602A" w:rsidP="0064602A">
      <w:pPr>
        <w:jc w:val="right"/>
      </w:pPr>
      <w:r>
        <w:t>10 000 Zagreb</w:t>
      </w:r>
    </w:p>
    <w:p w:rsidR="0064602A" w:rsidRDefault="0064602A" w:rsidP="0064602A">
      <w:pPr>
        <w:jc w:val="right"/>
      </w:pPr>
      <w:r>
        <w:t xml:space="preserve">OIB </w:t>
      </w:r>
      <w:r w:rsidRPr="0064602A">
        <w:t>72915630881</w:t>
      </w:r>
    </w:p>
    <w:p w:rsidR="0064602A" w:rsidRDefault="0064602A" w:rsidP="0064602A">
      <w:pPr>
        <w:jc w:val="right"/>
      </w:pPr>
    </w:p>
    <w:p w:rsidR="0064602A" w:rsidRDefault="0064602A" w:rsidP="0064602A">
      <w:pPr>
        <w:jc w:val="both"/>
      </w:pPr>
      <w:r w:rsidRPr="0064602A">
        <w:t>Ministarstvo financija</w:t>
      </w:r>
    </w:p>
    <w:p w:rsidR="0064602A" w:rsidRDefault="0064602A" w:rsidP="0064602A">
      <w:pPr>
        <w:jc w:val="both"/>
      </w:pPr>
      <w:r w:rsidRPr="0064602A">
        <w:t>Porezna uprava</w:t>
      </w:r>
    </w:p>
    <w:p w:rsidR="0064602A" w:rsidRDefault="0064602A" w:rsidP="0064602A">
      <w:pPr>
        <w:jc w:val="both"/>
      </w:pPr>
      <w:r w:rsidRPr="0064602A">
        <w:t>Središnji ured</w:t>
      </w:r>
    </w:p>
    <w:p w:rsidR="0064602A" w:rsidRDefault="0064602A" w:rsidP="0064602A">
      <w:pPr>
        <w:jc w:val="both"/>
      </w:pPr>
      <w:r w:rsidRPr="0064602A">
        <w:t>Sektor za normativnu djelatnosti i međunarodnu suradnju</w:t>
      </w:r>
    </w:p>
    <w:p w:rsidR="0064602A" w:rsidRDefault="0064602A" w:rsidP="0064602A">
      <w:pPr>
        <w:jc w:val="both"/>
      </w:pPr>
      <w:r>
        <w:t>Boškovićeva 5</w:t>
      </w:r>
    </w:p>
    <w:p w:rsidR="009C1AB5" w:rsidRDefault="0064602A" w:rsidP="0064602A">
      <w:pPr>
        <w:jc w:val="both"/>
      </w:pPr>
      <w:r>
        <w:t>10 000 Zagreb</w:t>
      </w:r>
    </w:p>
    <w:p w:rsidR="0064602A" w:rsidRDefault="0064602A" w:rsidP="0064602A">
      <w:pPr>
        <w:jc w:val="both"/>
      </w:pPr>
    </w:p>
    <w:p w:rsidR="0064602A" w:rsidRDefault="0064602A" w:rsidP="0064602A">
      <w:pPr>
        <w:jc w:val="both"/>
      </w:pPr>
    </w:p>
    <w:p w:rsidR="0064602A" w:rsidRDefault="0064602A" w:rsidP="0064602A">
      <w:pPr>
        <w:jc w:val="both"/>
      </w:pPr>
    </w:p>
    <w:p w:rsidR="0064602A" w:rsidRDefault="0064602A" w:rsidP="0064602A">
      <w:pPr>
        <w:jc w:val="both"/>
      </w:pPr>
    </w:p>
    <w:p w:rsidR="0064602A" w:rsidRDefault="0064602A" w:rsidP="0064602A">
      <w:pPr>
        <w:jc w:val="right"/>
      </w:pPr>
      <w:r>
        <w:t>U Zagrebu, 01. lipnja 2017.</w:t>
      </w:r>
    </w:p>
    <w:p w:rsidR="0064602A" w:rsidRDefault="0064602A" w:rsidP="0064602A">
      <w:pPr>
        <w:jc w:val="both"/>
      </w:pPr>
    </w:p>
    <w:p w:rsidR="0064602A" w:rsidRDefault="0064602A" w:rsidP="0064602A">
      <w:pPr>
        <w:jc w:val="both"/>
      </w:pPr>
    </w:p>
    <w:p w:rsidR="0064602A" w:rsidRDefault="0064602A" w:rsidP="0064602A">
      <w:pPr>
        <w:jc w:val="both"/>
      </w:pPr>
      <w:r>
        <w:t>PREDMET:</w:t>
      </w:r>
      <w:r>
        <w:tab/>
      </w:r>
      <w:r w:rsidRPr="0064602A">
        <w:rPr>
          <w:b/>
        </w:rPr>
        <w:t>IZJAVA</w:t>
      </w:r>
      <w:r>
        <w:t xml:space="preserve"> </w:t>
      </w:r>
    </w:p>
    <w:p w:rsidR="0064602A" w:rsidRDefault="0064602A" w:rsidP="0064602A">
      <w:pPr>
        <w:jc w:val="both"/>
      </w:pPr>
    </w:p>
    <w:p w:rsidR="00643299" w:rsidRDefault="00643299" w:rsidP="0064602A">
      <w:pPr>
        <w:jc w:val="both"/>
      </w:pPr>
    </w:p>
    <w:p w:rsidR="0064602A" w:rsidRDefault="0064602A" w:rsidP="0064602A">
      <w:pPr>
        <w:jc w:val="both"/>
      </w:pPr>
    </w:p>
    <w:p w:rsidR="0064602A" w:rsidRDefault="0064602A" w:rsidP="0064602A">
      <w:pPr>
        <w:jc w:val="both"/>
      </w:pPr>
      <w:r>
        <w:t xml:space="preserve">Trgovačko društvo </w:t>
      </w:r>
      <w:r w:rsidRPr="0064602A">
        <w:rPr>
          <w:b/>
        </w:rPr>
        <w:t>SDA CROATIA d.o.o.</w:t>
      </w:r>
      <w:r>
        <w:t xml:space="preserve"> upisano u sudski registar Trgovačkog suda u Zagrebu, OIB:</w:t>
      </w:r>
      <w:r w:rsidRPr="0064602A">
        <w:t>72915630881</w:t>
      </w:r>
      <w:r>
        <w:t xml:space="preserve"> izjavljuje da će u ime matice </w:t>
      </w:r>
      <w:r w:rsidRPr="0064602A">
        <w:rPr>
          <w:b/>
        </w:rPr>
        <w:t>SOCIÉTÉ DE DISTRIBUTION AÉROPORTUAIRE</w:t>
      </w:r>
      <w:r w:rsidRPr="0064602A">
        <w:t xml:space="preserve">, Francuska, </w:t>
      </w:r>
      <w:r>
        <w:t>b</w:t>
      </w:r>
      <w:r w:rsidRPr="0064602A">
        <w:t xml:space="preserve">roj iz registra: 448 457 978, </w:t>
      </w:r>
      <w:r>
        <w:t>OIB:</w:t>
      </w:r>
      <w:r w:rsidRPr="0064602A">
        <w:t xml:space="preserve">66143173308 </w:t>
      </w:r>
      <w:r>
        <w:t xml:space="preserve">predati </w:t>
      </w:r>
      <w:r w:rsidRPr="0064602A">
        <w:rPr>
          <w:u w:val="single"/>
        </w:rPr>
        <w:t>Izvješće po zemljama („CbC izvješće“)</w:t>
      </w:r>
      <w:r>
        <w:t xml:space="preserve"> prema Poreznoj upravi za poslovnu godinu 2016.</w:t>
      </w:r>
    </w:p>
    <w:p w:rsidR="0064602A" w:rsidRDefault="0064602A" w:rsidP="0064602A">
      <w:pPr>
        <w:jc w:val="both"/>
      </w:pPr>
    </w:p>
    <w:p w:rsidR="0064602A" w:rsidRDefault="0064602A" w:rsidP="0064602A">
      <w:pPr>
        <w:jc w:val="both"/>
      </w:pPr>
    </w:p>
    <w:p w:rsidR="00643299" w:rsidRDefault="00643299" w:rsidP="0064602A">
      <w:pPr>
        <w:jc w:val="both"/>
      </w:pPr>
    </w:p>
    <w:p w:rsidR="0064602A" w:rsidRDefault="0064602A" w:rsidP="0064602A">
      <w:pPr>
        <w:jc w:val="both"/>
      </w:pPr>
    </w:p>
    <w:p w:rsidR="0064602A" w:rsidRDefault="0064602A" w:rsidP="0064602A">
      <w:pPr>
        <w:jc w:val="both"/>
      </w:pPr>
    </w:p>
    <w:p w:rsidR="0064602A" w:rsidRDefault="0064602A" w:rsidP="0064602A">
      <w:pPr>
        <w:jc w:val="both"/>
      </w:pPr>
      <w:r>
        <w:t>______________________</w:t>
      </w:r>
    </w:p>
    <w:p w:rsidR="0064602A" w:rsidRDefault="0064602A" w:rsidP="0064602A">
      <w:pPr>
        <w:jc w:val="both"/>
      </w:pPr>
      <w:r>
        <w:t>Željka Fičko</w:t>
      </w:r>
    </w:p>
    <w:p w:rsidR="0064602A" w:rsidRPr="0064602A" w:rsidRDefault="0064602A" w:rsidP="0064602A">
      <w:pPr>
        <w:jc w:val="both"/>
        <w:rPr>
          <w:sz w:val="20"/>
        </w:rPr>
      </w:pPr>
      <w:r w:rsidRPr="0064602A">
        <w:rPr>
          <w:sz w:val="20"/>
        </w:rPr>
        <w:t>Direktor društva</w:t>
      </w:r>
    </w:p>
    <w:p w:rsidR="0064602A" w:rsidRDefault="0064602A" w:rsidP="0064602A">
      <w:pPr>
        <w:jc w:val="both"/>
      </w:pPr>
    </w:p>
    <w:p w:rsidR="0064602A" w:rsidRDefault="0064602A" w:rsidP="0064602A">
      <w:pPr>
        <w:jc w:val="both"/>
      </w:pPr>
    </w:p>
    <w:p w:rsidR="0064602A" w:rsidRDefault="0064602A" w:rsidP="0064602A">
      <w:pPr>
        <w:jc w:val="both"/>
      </w:pPr>
    </w:p>
    <w:sectPr w:rsidR="006460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990"/>
    <w:rsid w:val="00417990"/>
    <w:rsid w:val="00643299"/>
    <w:rsid w:val="0064602A"/>
    <w:rsid w:val="008A4E2A"/>
    <w:rsid w:val="009C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HAnsi" w:hAnsi="Tahoma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Lončarek</dc:creator>
  <cp:lastModifiedBy>Dubravka Kopun - jr.</cp:lastModifiedBy>
  <cp:revision>2</cp:revision>
  <dcterms:created xsi:type="dcterms:W3CDTF">2017-08-21T12:09:00Z</dcterms:created>
  <dcterms:modified xsi:type="dcterms:W3CDTF">2017-08-21T12:09:00Z</dcterms:modified>
</cp:coreProperties>
</file>